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Брифинг по вопросам безопасности на водных акваториях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12.07.2021 13:07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Брифинг по вопросам безопасности на водных акваториях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на брифинге в Правительстве Республики Бурятия главный государственный инспектор по маломерным судам Республики Бурятия Николай Зайцев рассказал о происшествиях на водоемах и проводимых профилактических мероприятиях.</w:t>
            </w:r>
            <w:br/>
            <w:r>
              <w:rPr/>
              <w:t xml:space="preserve"> </w:t>
            </w:r>
            <w:br/>
            <w:r>
              <w:rPr/>
              <w:t xml:space="preserve"> Как правило, всплеск гибели людей на водных акваториях отмечается летом. С начала июня на водных объектах Бурятии погибли 11 человек, их них 7 детей (за аналогичный период прошлого года утонули 17 человек, включая 5 детей).  Львиная доля трагических происшествий связана с несовершеннолетними, средний возраст которых составил от 1 года 9 месяцев и до 14 лет. Основной причиной детской смертности на воде является отсутствие родительского контроля. Среди взрослого населения - купание в необорудованных для этого местах, зачастую в состоянии алкогольного опьянения.  </w:t>
            </w:r>
            <w:br/>
            <w:r>
              <w:rPr/>
              <w:t xml:space="preserve"> </w:t>
            </w:r>
            <w:br/>
            <w:r>
              <w:rPr/>
              <w:t xml:space="preserve"> В регионе усилены меры по обеспечению безопасности на акваториях, проводятся профилактические беседы, упор в основном делается на населённые пункты, которые находятся в непосредственной близости от водоемов. Также в республике продолжается акция «Вода – безопасная территория», в рамках которой организовано ежедневное патрулирование береговой линии межведомственными группами - инспекторами ГИМС, сотрудниками МВД, работниками социальной службы, преподавательским составом и волонтерами.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сегодня на территории республики функционируют 2 пляжа - на озере Щучье и в Северо-Байкальском районе. В опасных для купания местах выставлено свыше 200 запрещающих и предупреждающих знаков.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Бурятия призывает граждан быть бдительными во время отдыха на водных объектах, соблюдать меры безопасности, не игнорировать запрещающие знаки, установленные на берегу. А также ни на секунду не выпускать из вида детей и не быть равнодушными к детям, купающимся без сопровождения взрослых. </w:t>
            </w:r>
            <w:br/>
            <w:r>
              <w:rPr/>
              <w:t xml:space="preserve"> </w:t>
            </w:r>
            <w:br/>
            <w:r>
              <w:rPr/>
              <w:t xml:space="preserve"> «Если вы стали свидетелем подобных случаев – уведите детей от воды, проведите с ними беседу и по возможности сопроводите их в безопасное место», - говорит главный государственный инспектор по маломерным судам Республики Бурятия Николай Зайцев.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2021-08-14T14:08:41+08:00</dcterms:created>
  <dcterms:modified xsi:type="dcterms:W3CDTF">2021-08-14T14:08:41+08:00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